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3A" w:rsidRDefault="00A6463A" w:rsidP="00A646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CHALLENGE </w:t>
      </w:r>
      <w:r>
        <w:rPr>
          <w:rFonts w:ascii="Arial,Bold" w:hAnsi="Arial,Bold" w:cs="Arial,Bold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REGULAMIN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Prawo do gry w CHALLENGU mają osoby </w:t>
      </w:r>
      <w:r w:rsidR="00F955F5">
        <w:rPr>
          <w:rFonts w:ascii="Arial" w:hAnsi="Arial" w:cs="Arial"/>
          <w:sz w:val="24"/>
          <w:szCs w:val="24"/>
        </w:rPr>
        <w:t xml:space="preserve">które zapiszą się do rozgrywek i </w:t>
      </w:r>
      <w:bookmarkStart w:id="0" w:name="_GoBack"/>
      <w:r w:rsidR="00F955F5">
        <w:rPr>
          <w:rFonts w:ascii="Arial" w:hAnsi="Arial" w:cs="Arial"/>
          <w:sz w:val="24"/>
          <w:szCs w:val="24"/>
        </w:rPr>
        <w:t>uiszczą opłatę wpisową w kwocie 50zł.</w:t>
      </w:r>
    </w:p>
    <w:bookmarkEnd w:id="0"/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Poprzez fakt przystąpienia do rozgrywek każdy z uczestników zobowiązuje się do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przestrzegania niniejszego regulaminu.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Podstawą do rozegrania meczu jest wpisanie wyzwania na listę wyzwań.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Każdy zawodnik będący na liście może wyzwać na mecz gracza będącego o</w:t>
      </w:r>
      <w:r w:rsidR="00F955F5">
        <w:rPr>
          <w:rFonts w:ascii="Arial" w:hAnsi="Arial" w:cs="Arial"/>
          <w:sz w:val="24"/>
          <w:szCs w:val="24"/>
        </w:rPr>
        <w:t>:</w:t>
      </w:r>
    </w:p>
    <w:p w:rsidR="00F955F5" w:rsidRDefault="00F955F5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a/ </w:t>
      </w:r>
      <w:r w:rsidR="00A6463A">
        <w:rPr>
          <w:rFonts w:ascii="Arial" w:hAnsi="Arial" w:cs="Arial"/>
          <w:sz w:val="24"/>
          <w:szCs w:val="24"/>
        </w:rPr>
        <w:t xml:space="preserve">maksymalnie </w:t>
      </w:r>
      <w:r>
        <w:rPr>
          <w:rFonts w:ascii="Arial" w:hAnsi="Arial" w:cs="Arial"/>
          <w:sz w:val="24"/>
          <w:szCs w:val="24"/>
        </w:rPr>
        <w:t>5</w:t>
      </w:r>
      <w:r w:rsidR="00A6463A">
        <w:rPr>
          <w:rFonts w:ascii="Arial" w:hAnsi="Arial" w:cs="Arial"/>
          <w:sz w:val="24"/>
          <w:szCs w:val="24"/>
        </w:rPr>
        <w:t xml:space="preserve"> miejsc wyżej</w:t>
      </w:r>
      <w:r>
        <w:rPr>
          <w:rFonts w:ascii="Arial" w:hAnsi="Arial" w:cs="Arial"/>
          <w:sz w:val="24"/>
          <w:szCs w:val="24"/>
        </w:rPr>
        <w:t xml:space="preserve"> w 1-szej dziesiątce,</w:t>
      </w:r>
      <w:r w:rsidR="00266DC0">
        <w:rPr>
          <w:rFonts w:ascii="Arial" w:hAnsi="Arial" w:cs="Arial"/>
          <w:sz w:val="24"/>
          <w:szCs w:val="24"/>
        </w:rPr>
        <w:t xml:space="preserve"> jednak w przypadku braku możliwości wyzwania do pierwszego wolnego miejsca.</w:t>
      </w:r>
    </w:p>
    <w:p w:rsidR="00F955F5" w:rsidRDefault="00F955F5" w:rsidP="00F955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b/ maksymalnie 10 miejsc wyżej w pozostałych dziesiątka</w:t>
      </w:r>
      <w:r w:rsidR="00252C9D">
        <w:rPr>
          <w:rFonts w:ascii="Arial" w:hAnsi="Arial" w:cs="Arial"/>
          <w:sz w:val="24"/>
          <w:szCs w:val="24"/>
        </w:rPr>
        <w:t>ch,</w:t>
      </w:r>
      <w:r w:rsidR="00266DC0">
        <w:rPr>
          <w:rFonts w:ascii="Arial" w:hAnsi="Arial" w:cs="Arial"/>
          <w:sz w:val="24"/>
          <w:szCs w:val="24"/>
        </w:rPr>
        <w:t xml:space="preserve"> jednak w przypadku braku możliwości wyzwania do pierwszego wolnego miejsca</w:t>
      </w:r>
    </w:p>
    <w:p w:rsidR="00252C9D" w:rsidRDefault="00252C9D" w:rsidP="00F955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c/ maksymalnie do 21 miejsca jako pierwsze wyzwanie w sezonie.</w:t>
      </w:r>
    </w:p>
    <w:p w:rsidR="00252C9D" w:rsidRDefault="00252C9D" w:rsidP="00F955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liczbie miejsc do wyzwania pomijani są zawodnicy będący na urlopie.</w:t>
      </w:r>
    </w:p>
    <w:p w:rsidR="00A6463A" w:rsidRDefault="00A6463A" w:rsidP="00F955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wygranej zajmuje jego miejsce, a</w:t>
      </w:r>
      <w:r w:rsidR="00B90E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przegrany przesuwa się o jedno miejsce w dół</w:t>
      </w:r>
      <w:r w:rsidR="00B90E5F">
        <w:rPr>
          <w:rFonts w:ascii="Arial" w:hAnsi="Arial" w:cs="Arial"/>
          <w:sz w:val="24"/>
          <w:szCs w:val="24"/>
        </w:rPr>
        <w:t>.</w:t>
      </w:r>
    </w:p>
    <w:p w:rsidR="00B90E5F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Zawodnik, który chce wejść na listę ma prawo do wyzwania dowolnego gracza</w:t>
      </w:r>
      <w:r w:rsidR="00B90E5F">
        <w:rPr>
          <w:rFonts w:ascii="Arial" w:hAnsi="Arial" w:cs="Arial"/>
          <w:sz w:val="24"/>
          <w:szCs w:val="24"/>
        </w:rPr>
        <w:t>, maksymalnie do 21 miejsca</w:t>
      </w:r>
      <w:r>
        <w:rPr>
          <w:rFonts w:ascii="Arial" w:hAnsi="Arial" w:cs="Arial"/>
          <w:sz w:val="24"/>
          <w:szCs w:val="24"/>
        </w:rPr>
        <w:t>. W przypadku zwycięstwa</w:t>
      </w:r>
      <w:r w:rsidR="00B90E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zajmuje jego pozycję. 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przegranej rozpoczyna udział w rozgrywkach</w:t>
      </w:r>
      <w:r w:rsidR="00B90E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ostatniego miejsca.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Zawodnik wyzywający zapewnia nowe piłki dowolnej firmy. Zawodnicy dzielą się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opłatą za wynajęcie kortu po połowie.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Mecze rozgrywane są do wygrania 2 setów (w każdym secie tie-break). Trzeci set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rozgrywa</w:t>
      </w:r>
      <w:r w:rsidR="00B90E5F">
        <w:rPr>
          <w:rFonts w:ascii="Arial" w:hAnsi="Arial" w:cs="Arial"/>
          <w:sz w:val="24"/>
          <w:szCs w:val="24"/>
        </w:rPr>
        <w:t>ny jest w formie tie-break do 10</w:t>
      </w:r>
      <w:r>
        <w:rPr>
          <w:rFonts w:ascii="Arial" w:hAnsi="Arial" w:cs="Arial"/>
          <w:sz w:val="24"/>
          <w:szCs w:val="24"/>
        </w:rPr>
        <w:t>.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Zawodnik wyzywający ma obowiązek ustalenia daty i godziny meczu oraz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zarezerwowania kortu w ciągu </w:t>
      </w:r>
      <w:r w:rsidR="00B90E5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dni od dnia wyzwania. W przeciwnym razie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zostanie przyznany walkower na korzyść wyzwanego.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Zawodnik wyzwany ma obowiązek przedstawić co najmniej dwa terminy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rozegrania meczu, przy czym przynajmniej jeden popołudniowy.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10.W przypadku braku terminu dogodnego dla obydwu graczy wyzywający ma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obowiązek dostosować się do terminu podanego przez zawodnika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wyzwanego.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Mecz powinien być rozegrany w terminie nie dalszym niż 7 dni od daty wyzwania.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Walkower może być wpisany najwcześniej po trzech dniach od terminu wyzwania.</w:t>
      </w:r>
      <w:r w:rsidR="00FD01AD">
        <w:rPr>
          <w:rFonts w:ascii="Arial" w:hAnsi="Arial" w:cs="Arial"/>
          <w:sz w:val="24"/>
          <w:szCs w:val="24"/>
        </w:rPr>
        <w:t xml:space="preserve"> Pierwszy walkower nie powoduje dodatkowych spadków. Każdy kolejny walkower powoduje spadek o dodatkowe miejsce w dół.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Decyzja o anulowaniu meczu ma charakter wyjątkowy i może być podjęta tylko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przez organizatora.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Zawodnik, który przegrał mecz może wyzwać swojego zwycięzcę nie wcześniej niż</w:t>
      </w:r>
      <w:r w:rsidR="00FD01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 upływie 1 tygodnia od rozegrania meczu.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Zawodnik wygrywający w ciągu 2</w:t>
      </w:r>
      <w:r w:rsidR="00DA291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godzin od zakończenia meczu nie może zostać</w:t>
      </w:r>
      <w:r w:rsidR="00FD01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wyzwany.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Zawodnik przegrywający w ciągu 2</w:t>
      </w:r>
      <w:r w:rsidR="00DA291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godzin od zakończenia meczu nie może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wyzwać innego zawodnika.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Jeżeli w momencie zakończenia meczu jest dwóch lub więcej chętnych do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wyzwania przegrywającego, pierwszeństwo ma gracz najdłużej oczekujący.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Każdy uczestnik ma prawo do 14 dni urlopu. Najkrótszy jednorazowy okres to 7 dni.</w:t>
      </w:r>
    </w:p>
    <w:p w:rsidR="00AB77B7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Na zakończenie sezonu</w:t>
      </w:r>
      <w:r w:rsidR="006D0932">
        <w:rPr>
          <w:rFonts w:ascii="Arial" w:hAnsi="Arial" w:cs="Arial"/>
          <w:sz w:val="24"/>
          <w:szCs w:val="24"/>
        </w:rPr>
        <w:t>, w ostatni weekend września  zostanie</w:t>
      </w:r>
      <w:r>
        <w:rPr>
          <w:rFonts w:ascii="Arial" w:hAnsi="Arial" w:cs="Arial"/>
          <w:sz w:val="24"/>
          <w:szCs w:val="24"/>
        </w:rPr>
        <w:t xml:space="preserve"> roz</w:t>
      </w:r>
      <w:r w:rsidR="006D093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gr</w:t>
      </w:r>
      <w:r w:rsidR="006D0932"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z w:val="24"/>
          <w:szCs w:val="24"/>
        </w:rPr>
        <w:t xml:space="preserve"> turniej MASTERS, w którym weźmie</w:t>
      </w:r>
      <w:r w:rsidR="006D09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udz</w:t>
      </w:r>
      <w:r w:rsidR="006D0932">
        <w:rPr>
          <w:rFonts w:ascii="Arial" w:hAnsi="Arial" w:cs="Arial"/>
          <w:sz w:val="24"/>
          <w:szCs w:val="24"/>
        </w:rPr>
        <w:t xml:space="preserve">iał 16 </w:t>
      </w:r>
      <w:r>
        <w:rPr>
          <w:rFonts w:ascii="Arial" w:hAnsi="Arial" w:cs="Arial"/>
          <w:sz w:val="24"/>
          <w:szCs w:val="24"/>
        </w:rPr>
        <w:t>zawodnikó</w:t>
      </w:r>
      <w:r w:rsidR="006D0932">
        <w:rPr>
          <w:rFonts w:ascii="Arial" w:hAnsi="Arial" w:cs="Arial"/>
          <w:sz w:val="24"/>
          <w:szCs w:val="24"/>
        </w:rPr>
        <w:t xml:space="preserve">w. Kwalifikacja odbędzie się na </w:t>
      </w:r>
      <w:r w:rsidR="006D0932">
        <w:rPr>
          <w:rFonts w:ascii="Arial" w:hAnsi="Arial" w:cs="Arial"/>
          <w:sz w:val="24"/>
          <w:szCs w:val="24"/>
        </w:rPr>
        <w:lastRenderedPageBreak/>
        <w:t>pod</w:t>
      </w:r>
      <w:r w:rsidR="00AB77B7">
        <w:rPr>
          <w:rFonts w:ascii="Arial" w:hAnsi="Arial" w:cs="Arial"/>
          <w:sz w:val="24"/>
          <w:szCs w:val="24"/>
        </w:rPr>
        <w:t xml:space="preserve">stawie zliczenia punktów z </w:t>
      </w:r>
      <w:proofErr w:type="spellStart"/>
      <w:r w:rsidR="00AB77B7">
        <w:rPr>
          <w:rFonts w:ascii="Arial" w:hAnsi="Arial" w:cs="Arial"/>
          <w:sz w:val="24"/>
          <w:szCs w:val="24"/>
        </w:rPr>
        <w:t>Challengu</w:t>
      </w:r>
      <w:proofErr w:type="spellEnd"/>
      <w:r w:rsidR="00AB77B7">
        <w:rPr>
          <w:rFonts w:ascii="Arial" w:hAnsi="Arial" w:cs="Arial"/>
          <w:sz w:val="24"/>
          <w:szCs w:val="24"/>
        </w:rPr>
        <w:t xml:space="preserve"> zima + lato za miejsca 1-30. Punktacja: 1-miejsce 30 punktów., 2 miejsce – 29 punktów, itd.</w:t>
      </w:r>
    </w:p>
    <w:p w:rsidR="00AB77B7" w:rsidRDefault="00AB77B7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Kwalifikacja do turnieju MASTERS zakończy się na tydzień przed terminem turnieju.</w:t>
      </w:r>
    </w:p>
    <w:p w:rsidR="00A6463A" w:rsidRDefault="00A6463A" w:rsidP="00A6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Wszystkie kwestie sporne rozstrzygać będzie organizator.</w:t>
      </w:r>
    </w:p>
    <w:p w:rsidR="009F3956" w:rsidRDefault="00A6463A" w:rsidP="00A6463A">
      <w:r>
        <w:rPr>
          <w:rFonts w:ascii="Arial" w:hAnsi="Arial" w:cs="Arial"/>
          <w:sz w:val="24"/>
          <w:szCs w:val="24"/>
        </w:rPr>
        <w:t>21. Organizator zastrzega sobie możliwość wprowadzenia zmian w regulaminie</w:t>
      </w:r>
      <w:r w:rsidR="00282680">
        <w:rPr>
          <w:rFonts w:ascii="Arial" w:hAnsi="Arial" w:cs="Arial"/>
          <w:sz w:val="24"/>
          <w:szCs w:val="24"/>
        </w:rPr>
        <w:t>.</w:t>
      </w:r>
    </w:p>
    <w:sectPr w:rsidR="009F3956" w:rsidSect="009F3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3A"/>
    <w:rsid w:val="000B2351"/>
    <w:rsid w:val="00102BF5"/>
    <w:rsid w:val="00252C9D"/>
    <w:rsid w:val="00266DC0"/>
    <w:rsid w:val="00282680"/>
    <w:rsid w:val="0031622A"/>
    <w:rsid w:val="00390A21"/>
    <w:rsid w:val="003A0FC0"/>
    <w:rsid w:val="006D0932"/>
    <w:rsid w:val="00846EDA"/>
    <w:rsid w:val="009F3956"/>
    <w:rsid w:val="00A6463A"/>
    <w:rsid w:val="00AB77B7"/>
    <w:rsid w:val="00B90E5F"/>
    <w:rsid w:val="00DA291A"/>
    <w:rsid w:val="00E7364F"/>
    <w:rsid w:val="00F955F5"/>
    <w:rsid w:val="00FD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949F7-3915-4D54-8CAB-AD374E3B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</cp:lastModifiedBy>
  <cp:revision>2</cp:revision>
  <dcterms:created xsi:type="dcterms:W3CDTF">2016-10-05T15:57:00Z</dcterms:created>
  <dcterms:modified xsi:type="dcterms:W3CDTF">2016-10-05T15:57:00Z</dcterms:modified>
</cp:coreProperties>
</file>